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D6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eastAsia"/>
          <w:sz w:val="28"/>
          <w:szCs w:val="28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61A45A48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法定代表人授权书</w:t>
      </w:r>
    </w:p>
    <w:bookmarkEnd w:id="0"/>
    <w:p w14:paraId="2BD14DB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0AC2B7F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（采购单位名称）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015C23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（公司名称）的在下面签字的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（项目名称和项目编号）的比选项目，以本公司名义处理一切与之有关的事项。</w:t>
      </w:r>
    </w:p>
    <w:p w14:paraId="4CB1D14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签字生效,特此声明。</w:t>
      </w:r>
    </w:p>
    <w:p w14:paraId="70A5AB2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法定代表人（签字或名章)：</w:t>
      </w:r>
    </w:p>
    <w:p w14:paraId="3A12643E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被授权人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(签字)：</w:t>
      </w:r>
    </w:p>
    <w:p w14:paraId="38251C54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（公章）：</w:t>
      </w:r>
    </w:p>
    <w:p w14:paraId="058492C0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24E68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被授权人姓名：</w:t>
      </w:r>
    </w:p>
    <w:p w14:paraId="7FED5001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5911C0FD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12D88173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</w:p>
    <w:p w14:paraId="6F93C4DE">
      <w:pPr>
        <w:rPr>
          <w:sz w:val="28"/>
          <w:szCs w:val="28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AD56"/>
    <w:rsid w:val="18DA6DCA"/>
    <w:rsid w:val="2CFDF559"/>
    <w:rsid w:val="367CCA10"/>
    <w:rsid w:val="3B7F2CDC"/>
    <w:rsid w:val="3FF7AD56"/>
    <w:rsid w:val="7909485F"/>
    <w:rsid w:val="7E0E63B9"/>
    <w:rsid w:val="7FB7235A"/>
    <w:rsid w:val="FFEF1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62.6666666666667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2026-02-05T03:26:00Z</dcterms:created>
  <dc:creator>user</dc:creator>
  <cp:lastModifiedBy>陈扣扣</cp:lastModifiedBy>
  <cp:lastPrinted>2026-02-06T17:19:15Z</cp:lastPrinted>
  <dcterms:modified xsi:type="dcterms:W3CDTF">2026-02-09T10:30:42Z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eyJoZGlkIjoiMTJlYTIzYzUyNWU4OGFhY2U0MDYwN2JmZTFlNzdiNjkiLCJ1c2VySWQiOiIzNDUxODAxNjMifQ==</vt:lpwstr>
  </property>
  <property fmtid="{D5CDD505-2E9C-101B-9397-08002B2CF9AE}" pid="4" name="ICV">
    <vt:lpwstr>CFFDEEB4CD074B83B8D4284D20C783E9_13</vt:lpwstr>
  </property>
</Properties>
</file>